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64" w:rsidRPr="00901664" w:rsidRDefault="00901664" w:rsidP="00901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664">
        <w:rPr>
          <w:rFonts w:ascii="Times New Roman" w:hAnsi="Times New Roman" w:cs="Times New Roman"/>
          <w:b/>
          <w:sz w:val="28"/>
          <w:szCs w:val="28"/>
        </w:rPr>
        <w:t>С 01.01.2022 устанавливается новый размер пособия по безработице</w:t>
      </w:r>
    </w:p>
    <w:p w:rsidR="00901664" w:rsidRDefault="00901664" w:rsidP="0090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64" w:rsidRPr="00901664" w:rsidRDefault="00901664" w:rsidP="0090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6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15.11.2021 № 1940 утверждены размеры минимальной и максимальной величин пособия по безработице на 2022 год.</w:t>
      </w:r>
    </w:p>
    <w:p w:rsidR="00901664" w:rsidRPr="00901664" w:rsidRDefault="00901664" w:rsidP="0090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64">
        <w:rPr>
          <w:rFonts w:ascii="Times New Roman" w:hAnsi="Times New Roman" w:cs="Times New Roman"/>
          <w:sz w:val="28"/>
          <w:szCs w:val="28"/>
        </w:rPr>
        <w:t>Так, минимальная величина пособия по безработице составит 1500 рублей, максимальная - 12792 рубля в первые три месяца периода безработицы, 5000 рублей в следующие три месяца периода безработицы.</w:t>
      </w:r>
    </w:p>
    <w:p w:rsidR="00901664" w:rsidRPr="00901664" w:rsidRDefault="00901664" w:rsidP="0090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64">
        <w:rPr>
          <w:rFonts w:ascii="Times New Roman" w:hAnsi="Times New Roman" w:cs="Times New Roman"/>
          <w:sz w:val="28"/>
          <w:szCs w:val="28"/>
        </w:rPr>
        <w:t>Постановление вступает в силу с 01.01.2022.</w:t>
      </w:r>
    </w:p>
    <w:p w:rsidR="00841CEE" w:rsidRDefault="00841CEE"/>
    <w:sectPr w:rsidR="0084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664"/>
    <w:rsid w:val="00841CEE"/>
    <w:rsid w:val="0090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01664"/>
  </w:style>
  <w:style w:type="character" w:customStyle="1" w:styleId="feeds-pagenavigationtooltip">
    <w:name w:val="feeds-page__navigation_tooltip"/>
    <w:basedOn w:val="a0"/>
    <w:rsid w:val="00901664"/>
  </w:style>
  <w:style w:type="paragraph" w:styleId="a3">
    <w:name w:val="Normal (Web)"/>
    <w:basedOn w:val="a"/>
    <w:uiPriority w:val="99"/>
    <w:semiHidden/>
    <w:unhideWhenUsed/>
    <w:rsid w:val="0090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1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7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9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8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 Ачинск</dc:creator>
  <cp:keywords/>
  <dc:description/>
  <cp:lastModifiedBy>ТП Ачинск</cp:lastModifiedBy>
  <cp:revision>3</cp:revision>
  <dcterms:created xsi:type="dcterms:W3CDTF">2021-12-19T07:16:00Z</dcterms:created>
  <dcterms:modified xsi:type="dcterms:W3CDTF">2021-12-19T07:20:00Z</dcterms:modified>
</cp:coreProperties>
</file>